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389DA78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2D7848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</w:t>
      </w:r>
      <w:r w:rsidR="002D7848">
        <w:rPr>
          <w:rFonts w:ascii="Arial" w:eastAsia="宋体" w:hAnsi="Arial"/>
          <w:b/>
          <w:noProof/>
          <w:color w:val="auto"/>
          <w:sz w:val="28"/>
          <w:lang w:eastAsia="en-US"/>
        </w:rPr>
        <w:t>310</w:t>
      </w:r>
      <w:r w:rsidR="00C17419">
        <w:rPr>
          <w:rFonts w:ascii="Arial" w:eastAsia="宋体" w:hAnsi="Arial"/>
          <w:b/>
          <w:noProof/>
          <w:color w:val="auto"/>
          <w:sz w:val="28"/>
          <w:lang w:eastAsia="en-US"/>
        </w:rPr>
        <w:t>987</w:t>
      </w:r>
    </w:p>
    <w:p w14:paraId="08771BE0" w14:textId="350A9F5C" w:rsidR="00A24F28" w:rsidRPr="003244C5" w:rsidRDefault="002D784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D7848">
        <w:rPr>
          <w:rFonts w:ascii="Arial" w:eastAsia="Arial Unicode MS" w:hAnsi="Arial" w:cs="Arial"/>
          <w:b/>
          <w:bCs/>
          <w:sz w:val="24"/>
        </w:rPr>
        <w:t>09 - 13 October, 2023, Xiamen, P.R. China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8492C18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D7848">
        <w:rPr>
          <w:rFonts w:ascii="Arial" w:hAnsi="Arial" w:cs="Arial"/>
          <w:b/>
        </w:rPr>
        <w:t xml:space="preserve">New key issue on </w:t>
      </w:r>
      <w:proofErr w:type="spellStart"/>
      <w:r w:rsidR="00C46C9C" w:rsidRPr="00C46C9C">
        <w:rPr>
          <w:rFonts w:ascii="Arial" w:hAnsi="Arial" w:cs="Arial"/>
          <w:b/>
        </w:rPr>
        <w:t>QoS</w:t>
      </w:r>
      <w:proofErr w:type="spellEnd"/>
      <w:r w:rsidR="00C46C9C" w:rsidRPr="00C46C9C">
        <w:rPr>
          <w:rFonts w:ascii="Arial" w:hAnsi="Arial" w:cs="Arial"/>
          <w:b/>
        </w:rPr>
        <w:t xml:space="preserve"> handling enhancement for XRM services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6A4306C0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7419">
        <w:rPr>
          <w:rFonts w:ascii="Arial" w:hAnsi="Arial" w:cs="Arial"/>
          <w:b/>
        </w:rPr>
        <w:t>19.3</w:t>
      </w:r>
    </w:p>
    <w:p w14:paraId="4132FECC" w14:textId="6A183E4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6978FC">
        <w:rPr>
          <w:rFonts w:ascii="Arial" w:hAnsi="Arial" w:cs="Arial"/>
          <w:b/>
        </w:rPr>
        <w:t>XRM_Ph2 / Rel-19</w:t>
      </w:r>
    </w:p>
    <w:p w14:paraId="5C65B4A5" w14:textId="2E0CA63D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C17419">
        <w:rPr>
          <w:rFonts w:ascii="Arial" w:hAnsi="Arial" w:cs="Arial"/>
          <w:i/>
        </w:rPr>
        <w:t>propose key issue for WT#2</w:t>
      </w:r>
      <w:bookmarkStart w:id="0" w:name="_GoBack"/>
      <w:bookmarkEnd w:id="0"/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6D1B4D32" w:rsidR="00A66D93" w:rsidRDefault="00C46C9C" w:rsidP="00A66D93">
      <w:pPr>
        <w:jc w:val="both"/>
      </w:pPr>
      <w:r>
        <w:rPr>
          <w:lang w:eastAsia="zh-CN"/>
        </w:rPr>
        <w:t xml:space="preserve">The R19 FS_XRM_Ph2 SID </w:t>
      </w:r>
      <w:proofErr w:type="gramStart"/>
      <w:r>
        <w:rPr>
          <w:lang w:eastAsia="zh-CN"/>
        </w:rPr>
        <w:t>was approved</w:t>
      </w:r>
      <w:proofErr w:type="gramEnd"/>
      <w:r>
        <w:rPr>
          <w:lang w:eastAsia="zh-CN"/>
        </w:rPr>
        <w:t xml:space="preserve"> in SP-231198. </w:t>
      </w:r>
      <w:r w:rsidR="00A66D93"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2E2CC4">
        <w:rPr>
          <w:lang w:eastAsia="zh-CN"/>
        </w:rPr>
        <w:t xml:space="preserve"> a new key issue</w:t>
      </w:r>
      <w:r>
        <w:rPr>
          <w:lang w:eastAsia="zh-CN"/>
        </w:rPr>
        <w:t xml:space="preserve"> on WT#2</w:t>
      </w:r>
      <w:r w:rsidR="006978FC">
        <w:rPr>
          <w:lang w:eastAsia="zh-CN"/>
        </w:rPr>
        <w:t>(</w:t>
      </w:r>
      <w:proofErr w:type="spellStart"/>
      <w:r w:rsidR="006978FC" w:rsidRPr="006978FC">
        <w:rPr>
          <w:lang w:eastAsia="zh-CN"/>
        </w:rPr>
        <w:t>QoS</w:t>
      </w:r>
      <w:proofErr w:type="spellEnd"/>
      <w:r w:rsidR="006978FC" w:rsidRPr="006978FC">
        <w:rPr>
          <w:lang w:eastAsia="zh-CN"/>
        </w:rPr>
        <w:t xml:space="preserve"> handling enhancement for XRM services</w:t>
      </w:r>
      <w:r w:rsidR="006978FC">
        <w:rPr>
          <w:lang w:eastAsia="zh-CN"/>
        </w:rPr>
        <w:t>)</w:t>
      </w:r>
      <w:r w:rsidR="00A66D93">
        <w:t>.</w:t>
      </w:r>
    </w:p>
    <w:p w14:paraId="5A5E9625" w14:textId="77777777" w:rsidR="002E2CC4" w:rsidRPr="006978FC" w:rsidRDefault="002E2CC4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2673FC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6978FC">
        <w:rPr>
          <w:lang w:eastAsia="zh-CN"/>
        </w:rPr>
        <w:t>in the TR of FS_XRM_Ph2.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B76BFEE" w14:textId="27184327" w:rsidR="002E2CC4" w:rsidRPr="00BC49C2" w:rsidRDefault="002E2CC4" w:rsidP="002E2CC4">
      <w:pPr>
        <w:pStyle w:val="2"/>
      </w:pPr>
      <w:bookmarkStart w:id="3" w:name="_MON_1609086182"/>
      <w:bookmarkStart w:id="4" w:name="_Toc97526903"/>
      <w:bookmarkStart w:id="5" w:name="_Toc101526055"/>
      <w:bookmarkStart w:id="6" w:name="_Toc104882745"/>
      <w:bookmarkStart w:id="7" w:name="_Toc113425893"/>
      <w:bookmarkStart w:id="8" w:name="_Toc117496320"/>
      <w:bookmarkStart w:id="9" w:name="_Toc122517542"/>
      <w:bookmarkEnd w:id="2"/>
      <w:bookmarkEnd w:id="3"/>
      <w:proofErr w:type="spellStart"/>
      <w:proofErr w:type="gramStart"/>
      <w:r>
        <w:t>x</w:t>
      </w:r>
      <w:r w:rsidRPr="00BC49C2">
        <w:t>.</w:t>
      </w:r>
      <w:r>
        <w:t>y</w:t>
      </w:r>
      <w:proofErr w:type="spellEnd"/>
      <w:proofErr w:type="gramEnd"/>
      <w:r w:rsidRPr="00BC49C2">
        <w:tab/>
        <w:t>Key Issue #</w:t>
      </w:r>
      <w:r>
        <w:t>y</w:t>
      </w:r>
      <w:r w:rsidRPr="00BC49C2">
        <w:t xml:space="preserve">: </w:t>
      </w:r>
      <w:bookmarkStart w:id="10" w:name="_Toc22214905"/>
      <w:bookmarkStart w:id="11" w:name="_Toc23254038"/>
      <w:bookmarkEnd w:id="4"/>
      <w:bookmarkEnd w:id="5"/>
      <w:bookmarkEnd w:id="6"/>
      <w:bookmarkEnd w:id="7"/>
      <w:bookmarkEnd w:id="8"/>
      <w:bookmarkEnd w:id="9"/>
      <w:proofErr w:type="spellStart"/>
      <w:r w:rsidR="006978FC" w:rsidRPr="006978FC">
        <w:t>QoS</w:t>
      </w:r>
      <w:proofErr w:type="spellEnd"/>
      <w:r w:rsidR="006978FC" w:rsidRPr="006978FC">
        <w:t xml:space="preserve"> handling enhancement for XRM services</w:t>
      </w:r>
    </w:p>
    <w:p w14:paraId="45ADF11E" w14:textId="06DBF880" w:rsidR="002E2CC4" w:rsidRPr="00BC49C2" w:rsidRDefault="002E2CC4" w:rsidP="002E2CC4">
      <w:pPr>
        <w:pStyle w:val="3"/>
        <w:rPr>
          <w:lang w:eastAsia="ko-KR"/>
        </w:rPr>
      </w:pPr>
      <w:bookmarkStart w:id="12" w:name="_Toc97526904"/>
      <w:bookmarkStart w:id="13" w:name="_Toc101526056"/>
      <w:bookmarkStart w:id="14" w:name="_Toc104882746"/>
      <w:bookmarkStart w:id="15" w:name="_Toc113425894"/>
      <w:bookmarkStart w:id="16" w:name="_Toc117496321"/>
      <w:bookmarkStart w:id="17" w:name="_Toc122517543"/>
      <w:proofErr w:type="gramStart"/>
      <w:r>
        <w:rPr>
          <w:lang w:eastAsia="ko-KR"/>
        </w:rPr>
        <w:t>x</w:t>
      </w:r>
      <w:r w:rsidRPr="00BC49C2">
        <w:rPr>
          <w:lang w:eastAsia="ko-KR"/>
        </w:rPr>
        <w:t>.</w:t>
      </w:r>
      <w:r>
        <w:rPr>
          <w:lang w:eastAsia="ko-KR"/>
        </w:rPr>
        <w:t>y</w:t>
      </w:r>
      <w:r w:rsidRPr="00BC49C2">
        <w:rPr>
          <w:lang w:eastAsia="ko-KR"/>
        </w:rPr>
        <w:t>.1</w:t>
      </w:r>
      <w:proofErr w:type="gramEnd"/>
      <w:r w:rsidRPr="00BC49C2">
        <w:rPr>
          <w:lang w:eastAsia="ko-KR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81B74C" w14:textId="77777777" w:rsidR="00C513A9" w:rsidRDefault="002E2CC4" w:rsidP="002E2CC4">
      <w:pPr>
        <w:rPr>
          <w:lang w:eastAsia="zh-CN"/>
        </w:rPr>
      </w:pPr>
      <w:r w:rsidRPr="00BC49C2">
        <w:rPr>
          <w:lang w:eastAsia="zh-CN"/>
        </w:rPr>
        <w:t xml:space="preserve">This key issue </w:t>
      </w:r>
      <w:r w:rsidR="00C513A9">
        <w:rPr>
          <w:lang w:eastAsia="zh-CN"/>
        </w:rPr>
        <w:t xml:space="preserve">aims to study the </w:t>
      </w:r>
      <w:proofErr w:type="spellStart"/>
      <w:r w:rsidR="00C513A9">
        <w:rPr>
          <w:lang w:eastAsia="zh-CN"/>
        </w:rPr>
        <w:t>QoS</w:t>
      </w:r>
      <w:proofErr w:type="spellEnd"/>
      <w:r w:rsidR="00C513A9">
        <w:rPr>
          <w:lang w:eastAsia="zh-CN"/>
        </w:rPr>
        <w:t xml:space="preserve"> handling enhancement for XRM service. In particular, this key issue will study:</w:t>
      </w:r>
    </w:p>
    <w:p w14:paraId="5638F91B" w14:textId="1773042A" w:rsidR="00C513A9" w:rsidRDefault="00C513A9" w:rsidP="00C513A9">
      <w:pPr>
        <w:pStyle w:val="B1"/>
      </w:pPr>
      <w:r w:rsidRPr="00BC49C2">
        <w:t>-</w:t>
      </w:r>
      <w:r w:rsidRPr="00BC49C2">
        <w:tab/>
      </w:r>
      <w:r w:rsidR="00F80F2A">
        <w:t>w</w:t>
      </w:r>
      <w:r w:rsidRPr="00DF32A1">
        <w:t xml:space="preserve">hether and </w:t>
      </w:r>
      <w:r>
        <w:t>what</w:t>
      </w:r>
      <w:r w:rsidRPr="00DF32A1">
        <w:t xml:space="preserve"> enhancements </w:t>
      </w:r>
      <w:r>
        <w:t>are needed</w:t>
      </w:r>
      <w:r w:rsidRPr="00DF32A1">
        <w:t xml:space="preserve"> for traffic detection and </w:t>
      </w:r>
      <w:proofErr w:type="spellStart"/>
      <w:r w:rsidRPr="00DF32A1">
        <w:t>QoS</w:t>
      </w:r>
      <w:proofErr w:type="spellEnd"/>
      <w:r w:rsidRPr="00DF32A1">
        <w:t xml:space="preserve">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="00041A21">
        <w:t>.</w:t>
      </w:r>
    </w:p>
    <w:p w14:paraId="17B08AEF" w14:textId="10FFDF3E" w:rsidR="00C513A9" w:rsidRDefault="00C513A9" w:rsidP="00C513A9">
      <w:pPr>
        <w:pStyle w:val="B1"/>
      </w:pPr>
      <w:r>
        <w:t>-</w:t>
      </w:r>
      <w:r>
        <w:tab/>
      </w:r>
      <w:proofErr w:type="gramStart"/>
      <w:r w:rsidR="00F80F2A">
        <w:t>w</w:t>
      </w:r>
      <w:r w:rsidRPr="00F60FF3">
        <w:t>hether</w:t>
      </w:r>
      <w:proofErr w:type="gramEnd"/>
      <w:r w:rsidRPr="00F60FF3">
        <w:t xml:space="preserve"> and how to support dynamic change (via user plane) in traffic characteristics (e.g. burst related parameters), provided by the application in the DN</w:t>
      </w:r>
    </w:p>
    <w:p w14:paraId="7032B13C" w14:textId="6FE65476" w:rsidR="00C513A9" w:rsidRPr="00F60FF3" w:rsidRDefault="00C513A9" w:rsidP="00C513A9">
      <w:pPr>
        <w:pStyle w:val="NO"/>
      </w:pPr>
      <w:r w:rsidRPr="00F60FF3">
        <w:t xml:space="preserve">NOTE </w:t>
      </w:r>
      <w:r>
        <w:t>1</w:t>
      </w:r>
      <w:r w:rsidRPr="00F60FF3">
        <w:t xml:space="preserve">: </w:t>
      </w:r>
      <w:r>
        <w:t>T</w:t>
      </w:r>
      <w:r w:rsidRPr="00F60FF3">
        <w:t>his will require close coordination between SA4 and SA2.</w:t>
      </w:r>
    </w:p>
    <w:p w14:paraId="54A9AB6B" w14:textId="785426C3" w:rsidR="00C513A9" w:rsidRPr="00C513A9" w:rsidRDefault="00C513A9" w:rsidP="00C513A9">
      <w:pPr>
        <w:pStyle w:val="B1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F80F2A">
        <w:t>w</w:t>
      </w:r>
      <w:r w:rsidRPr="00F60FF3">
        <w:t xml:space="preserve">hether and how to identify traffic flows and study whether and how </w:t>
      </w:r>
      <w:proofErr w:type="spellStart"/>
      <w:r w:rsidRPr="00F60FF3">
        <w:t>QoS</w:t>
      </w:r>
      <w:proofErr w:type="spellEnd"/>
      <w:r w:rsidRPr="00F60FF3">
        <w:t xml:space="preserve"> handling enhancement may be needed for the UE with the tethered devices for the uplink traffic</w:t>
      </w:r>
      <w:r>
        <w:rPr>
          <w:lang w:val="en-US"/>
        </w:rPr>
        <w:t xml:space="preserve"> </w:t>
      </w:r>
      <w:r w:rsidR="00041A21">
        <w:t xml:space="preserve">(for example, </w:t>
      </w:r>
      <w:r w:rsidRPr="00F60FF3">
        <w:t xml:space="preserve">traffic from tethered devices mapped to different </w:t>
      </w:r>
      <w:proofErr w:type="spellStart"/>
      <w:r w:rsidRPr="00F60FF3">
        <w:t>QoS</w:t>
      </w:r>
      <w:proofErr w:type="spellEnd"/>
      <w:r w:rsidRPr="00F60FF3">
        <w:t xml:space="preserve"> Flows enabling </w:t>
      </w:r>
      <w:proofErr w:type="spellStart"/>
      <w:r w:rsidRPr="00F60FF3">
        <w:t>QoS</w:t>
      </w:r>
      <w:proofErr w:type="spellEnd"/>
      <w:r w:rsidRPr="00F60FF3">
        <w:t xml:space="preserve"> differentiation such as PDU Set based </w:t>
      </w:r>
      <w:proofErr w:type="spellStart"/>
      <w:r w:rsidRPr="00F60FF3">
        <w:t>QoS</w:t>
      </w:r>
      <w:proofErr w:type="spellEnd"/>
      <w:r w:rsidRPr="00F60FF3">
        <w:t xml:space="preserve"> flows for XR traffic for device 1 vs PDU based </w:t>
      </w:r>
      <w:proofErr w:type="spellStart"/>
      <w:r w:rsidRPr="00F60FF3">
        <w:t>QoS</w:t>
      </w:r>
      <w:proofErr w:type="spellEnd"/>
      <w:r w:rsidRPr="00F60FF3">
        <w:t xml:space="preserve"> flows for </w:t>
      </w:r>
      <w:proofErr w:type="spellStart"/>
      <w:r w:rsidRPr="00F60FF3">
        <w:t>eMBB</w:t>
      </w:r>
      <w:proofErr w:type="spellEnd"/>
      <w:r w:rsidRPr="00F60FF3">
        <w:t xml:space="preserve"> traffic for device 2)</w:t>
      </w:r>
      <w:r w:rsidR="00F80F2A">
        <w:t>.</w:t>
      </w:r>
      <w:proofErr w:type="gramEnd"/>
    </w:p>
    <w:p w14:paraId="45DF5C22" w14:textId="17A08490" w:rsidR="00C513A9" w:rsidRPr="00EB7D80" w:rsidRDefault="00C513A9" w:rsidP="00C513A9">
      <w:pPr>
        <w:pStyle w:val="NO"/>
        <w:rPr>
          <w:lang w:val="en-CA"/>
        </w:rPr>
      </w:pPr>
      <w:r w:rsidRPr="00F60FF3">
        <w:rPr>
          <w:lang w:val="en-CA"/>
        </w:rPr>
        <w:t xml:space="preserve">NOTE </w:t>
      </w:r>
      <w:r>
        <w:rPr>
          <w:lang w:val="en-CA"/>
        </w:rPr>
        <w:t>2</w:t>
      </w:r>
      <w:r w:rsidRPr="00F60FF3">
        <w:rPr>
          <w:lang w:val="en-CA"/>
        </w:rPr>
        <w:t>: The interface between 3GPP UE and tethered devices behind the UE is outside of scope.</w:t>
      </w:r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F03A8" w14:textId="77777777" w:rsidR="00F10A77" w:rsidRDefault="00F10A77">
      <w:r>
        <w:separator/>
      </w:r>
    </w:p>
    <w:p w14:paraId="5DAC1806" w14:textId="77777777" w:rsidR="00F10A77" w:rsidRDefault="00F10A77"/>
  </w:endnote>
  <w:endnote w:type="continuationSeparator" w:id="0">
    <w:p w14:paraId="7EF2607D" w14:textId="77777777" w:rsidR="00F10A77" w:rsidRDefault="00F10A77">
      <w:r>
        <w:continuationSeparator/>
      </w:r>
    </w:p>
    <w:p w14:paraId="336C9924" w14:textId="77777777" w:rsidR="00F10A77" w:rsidRDefault="00F10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ECFE7" w14:textId="77777777" w:rsidR="00F10A77" w:rsidRDefault="00F10A77">
      <w:r>
        <w:separator/>
      </w:r>
    </w:p>
    <w:p w14:paraId="626A8D15" w14:textId="77777777" w:rsidR="00F10A77" w:rsidRDefault="00F10A77"/>
  </w:footnote>
  <w:footnote w:type="continuationSeparator" w:id="0">
    <w:p w14:paraId="77780C7D" w14:textId="77777777" w:rsidR="00F10A77" w:rsidRDefault="00F10A77">
      <w:r>
        <w:continuationSeparator/>
      </w:r>
    </w:p>
    <w:p w14:paraId="53841118" w14:textId="77777777" w:rsidR="00F10A77" w:rsidRDefault="00F10A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74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A21C0"/>
    <w:multiLevelType w:val="hybridMultilevel"/>
    <w:tmpl w:val="1802876C"/>
    <w:lvl w:ilvl="0" w:tplc="E3027BB4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4316BF"/>
    <w:multiLevelType w:val="hybridMultilevel"/>
    <w:tmpl w:val="06508032"/>
    <w:lvl w:ilvl="0" w:tplc="0D2CC160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16"/>
  </w:num>
  <w:num w:numId="18">
    <w:abstractNumId w:val="9"/>
  </w:num>
  <w:num w:numId="19">
    <w:abstractNumId w:val="6"/>
  </w:num>
  <w:num w:numId="2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A21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683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8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848"/>
    <w:rsid w:val="002D7DAF"/>
    <w:rsid w:val="002E146C"/>
    <w:rsid w:val="002E199D"/>
    <w:rsid w:val="002E1B45"/>
    <w:rsid w:val="002E2018"/>
    <w:rsid w:val="002E2CC4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7B2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520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948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2FA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8FC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5A18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4CC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2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17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17419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6C9C"/>
    <w:rsid w:val="00C47B3F"/>
    <w:rsid w:val="00C50794"/>
    <w:rsid w:val="00C513A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113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8D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A77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E5B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2A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BA14FE6-80D6-4709-A7D5-BCE18831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ZTEr06</cp:lastModifiedBy>
  <cp:revision>9</cp:revision>
  <cp:lastPrinted>2018-08-13T16:59:00Z</cp:lastPrinted>
  <dcterms:created xsi:type="dcterms:W3CDTF">2022-05-19T13:20:00Z</dcterms:created>
  <dcterms:modified xsi:type="dcterms:W3CDTF">2023-09-29T10:19:00Z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